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62467" w14:textId="77777777" w:rsidR="0044216F" w:rsidRPr="00B169DF" w:rsidRDefault="0044216F" w:rsidP="0044216F">
      <w:pPr>
        <w:spacing w:line="240" w:lineRule="auto"/>
        <w:jc w:val="right"/>
        <w:rPr>
          <w:rFonts w:ascii="Corbel" w:hAnsi="Corbel"/>
          <w:bCs/>
          <w:i/>
        </w:rPr>
      </w:pPr>
      <w:r w:rsidRPr="00FE0F41">
        <w:rPr>
          <w:rFonts w:ascii="Corbel" w:hAnsi="Corbel"/>
          <w:bCs/>
          <w:i/>
        </w:rPr>
        <w:t>Załącznik nr 1.5 do Zarządzenia Rektora UR nr 61/2025</w:t>
      </w:r>
    </w:p>
    <w:p w14:paraId="2B4F3E63" w14:textId="77777777" w:rsidR="0044216F" w:rsidRPr="00B169DF" w:rsidRDefault="0044216F" w:rsidP="0044216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A1933EF" w14:textId="77777777" w:rsidR="0044216F" w:rsidRPr="00B169DF" w:rsidRDefault="0044216F" w:rsidP="0044216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2025 - 2028</w:t>
      </w:r>
      <w:r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3EA14BD" w14:textId="77777777" w:rsidR="0044216F" w:rsidRPr="00B169DF" w:rsidRDefault="0044216F" w:rsidP="0044216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562A8A59" w14:textId="77777777" w:rsidR="0044216F" w:rsidRPr="00B169DF" w:rsidRDefault="0044216F" w:rsidP="004421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1E298846" w14:textId="77777777" w:rsidR="0085747A" w:rsidRPr="00C014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5DA831" w14:textId="77777777" w:rsidR="0085747A" w:rsidRPr="00C0145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0145D">
        <w:rPr>
          <w:rFonts w:ascii="Corbel" w:hAnsi="Corbel"/>
          <w:szCs w:val="24"/>
        </w:rPr>
        <w:t xml:space="preserve">1. </w:t>
      </w:r>
      <w:r w:rsidR="0085747A" w:rsidRPr="00C0145D">
        <w:rPr>
          <w:rFonts w:ascii="Corbel" w:hAnsi="Corbel"/>
          <w:szCs w:val="24"/>
        </w:rPr>
        <w:t xml:space="preserve">Podstawowe </w:t>
      </w:r>
      <w:r w:rsidR="00445970" w:rsidRPr="00C0145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0145D" w14:paraId="217E617F" w14:textId="77777777" w:rsidTr="0044216F">
        <w:tc>
          <w:tcPr>
            <w:tcW w:w="2694" w:type="dxa"/>
            <w:vAlign w:val="center"/>
          </w:tcPr>
          <w:p w14:paraId="360A3392" w14:textId="77777777" w:rsidR="0085747A" w:rsidRPr="00C0145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145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2D12509B" w:rsidR="0085747A" w:rsidRPr="00C0145D" w:rsidRDefault="00C014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145D">
              <w:rPr>
                <w:rFonts w:ascii="Corbel" w:hAnsi="Corbel"/>
                <w:b w:val="0"/>
                <w:sz w:val="24"/>
                <w:szCs w:val="24"/>
              </w:rPr>
              <w:t>Specyfika komunikacji z osobami niepełnosprawnymi</w:t>
            </w:r>
          </w:p>
        </w:tc>
      </w:tr>
      <w:tr w:rsidR="0085747A" w:rsidRPr="00C0145D" w14:paraId="50449669" w14:textId="77777777" w:rsidTr="0044216F">
        <w:tc>
          <w:tcPr>
            <w:tcW w:w="2694" w:type="dxa"/>
            <w:vAlign w:val="center"/>
          </w:tcPr>
          <w:p w14:paraId="086F1B62" w14:textId="77777777" w:rsidR="0085747A" w:rsidRPr="00C0145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145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0145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7777777" w:rsidR="0085747A" w:rsidRPr="00C0145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4216F" w:rsidRPr="00C0145D" w14:paraId="3BBAAF04" w14:textId="77777777" w:rsidTr="0044216F">
        <w:tc>
          <w:tcPr>
            <w:tcW w:w="2694" w:type="dxa"/>
            <w:vAlign w:val="center"/>
          </w:tcPr>
          <w:p w14:paraId="724B1CBF" w14:textId="77777777" w:rsidR="0044216F" w:rsidRPr="00C0145D" w:rsidRDefault="0044216F" w:rsidP="0044216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0145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69ACD16" w14:textId="324371D4" w:rsidR="0044216F" w:rsidRPr="00C0145D" w:rsidRDefault="0044216F" w:rsidP="004421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Pedagogiki i Filozofii </w:t>
            </w:r>
          </w:p>
        </w:tc>
      </w:tr>
      <w:tr w:rsidR="0044216F" w:rsidRPr="00C0145D" w14:paraId="7ADB698E" w14:textId="77777777" w:rsidTr="0044216F">
        <w:tc>
          <w:tcPr>
            <w:tcW w:w="2694" w:type="dxa"/>
            <w:vAlign w:val="center"/>
          </w:tcPr>
          <w:p w14:paraId="03D9071F" w14:textId="77777777" w:rsidR="0044216F" w:rsidRPr="00C0145D" w:rsidRDefault="0044216F" w:rsidP="004421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145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2AFB3970" w:rsidR="0044216F" w:rsidRPr="00C0145D" w:rsidRDefault="0044216F" w:rsidP="004421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C0145D" w14:paraId="3C479C48" w14:textId="77777777" w:rsidTr="0044216F">
        <w:tc>
          <w:tcPr>
            <w:tcW w:w="2694" w:type="dxa"/>
            <w:vAlign w:val="center"/>
          </w:tcPr>
          <w:p w14:paraId="4E6D654B" w14:textId="77777777" w:rsidR="0085747A" w:rsidRPr="00C014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145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451231C9" w:rsidR="0085747A" w:rsidRPr="00C0145D" w:rsidRDefault="00C014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C0145D" w14:paraId="4E88B8BD" w14:textId="77777777" w:rsidTr="0044216F">
        <w:tc>
          <w:tcPr>
            <w:tcW w:w="2694" w:type="dxa"/>
            <w:vAlign w:val="center"/>
          </w:tcPr>
          <w:p w14:paraId="22434129" w14:textId="77777777" w:rsidR="0085747A" w:rsidRPr="00C0145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145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6E92829D" w:rsidR="0085747A" w:rsidRPr="00C0145D" w:rsidRDefault="00C014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C0145D" w14:paraId="23A688AE" w14:textId="77777777" w:rsidTr="0044216F">
        <w:tc>
          <w:tcPr>
            <w:tcW w:w="2694" w:type="dxa"/>
            <w:vAlign w:val="center"/>
          </w:tcPr>
          <w:p w14:paraId="6E23FB6E" w14:textId="77777777" w:rsidR="0085747A" w:rsidRPr="00C014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145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7337E7AB" w:rsidR="0085747A" w:rsidRPr="00C0145D" w:rsidRDefault="00C014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0145D" w14:paraId="103F39EC" w14:textId="77777777" w:rsidTr="0044216F">
        <w:tc>
          <w:tcPr>
            <w:tcW w:w="2694" w:type="dxa"/>
            <w:vAlign w:val="center"/>
          </w:tcPr>
          <w:p w14:paraId="46D64983" w14:textId="77777777" w:rsidR="0085747A" w:rsidRPr="00C014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145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03E07EBC" w:rsidR="0085747A" w:rsidRPr="00C0145D" w:rsidRDefault="00C014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dzienne</w:t>
            </w:r>
          </w:p>
        </w:tc>
      </w:tr>
      <w:tr w:rsidR="0085747A" w:rsidRPr="00C0145D" w14:paraId="668FFE72" w14:textId="77777777" w:rsidTr="0044216F">
        <w:tc>
          <w:tcPr>
            <w:tcW w:w="2694" w:type="dxa"/>
            <w:vAlign w:val="center"/>
          </w:tcPr>
          <w:p w14:paraId="649DCDA0" w14:textId="77777777" w:rsidR="0085747A" w:rsidRPr="00C014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145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0145D">
              <w:rPr>
                <w:rFonts w:ascii="Corbel" w:hAnsi="Corbel"/>
                <w:sz w:val="24"/>
                <w:szCs w:val="24"/>
              </w:rPr>
              <w:t>/y</w:t>
            </w:r>
            <w:r w:rsidRPr="00C0145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0F262AB4" w:rsidR="0085747A" w:rsidRPr="00C0145D" w:rsidRDefault="00C014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II/ semestr IV</w:t>
            </w:r>
          </w:p>
        </w:tc>
      </w:tr>
      <w:tr w:rsidR="0085747A" w:rsidRPr="00C0145D" w14:paraId="4F3BFCBC" w14:textId="77777777" w:rsidTr="0044216F">
        <w:tc>
          <w:tcPr>
            <w:tcW w:w="2694" w:type="dxa"/>
            <w:vAlign w:val="center"/>
          </w:tcPr>
          <w:p w14:paraId="3D214EBB" w14:textId="77777777" w:rsidR="0085747A" w:rsidRPr="00C014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145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1AC75970" w:rsidR="0085747A" w:rsidRPr="00C0145D" w:rsidRDefault="00C014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 do wyboru</w:t>
            </w:r>
          </w:p>
        </w:tc>
      </w:tr>
      <w:tr w:rsidR="00923D7D" w:rsidRPr="00C0145D" w14:paraId="3334DA5F" w14:textId="77777777" w:rsidTr="0044216F">
        <w:tc>
          <w:tcPr>
            <w:tcW w:w="2694" w:type="dxa"/>
            <w:vAlign w:val="center"/>
          </w:tcPr>
          <w:p w14:paraId="4B5B92CF" w14:textId="77777777" w:rsidR="00923D7D" w:rsidRPr="00C0145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145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1E8F7F79" w:rsidR="00923D7D" w:rsidRPr="00C0145D" w:rsidRDefault="00C014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C0145D" w14:paraId="22D64D91" w14:textId="77777777" w:rsidTr="0044216F">
        <w:tc>
          <w:tcPr>
            <w:tcW w:w="2694" w:type="dxa"/>
            <w:vAlign w:val="center"/>
          </w:tcPr>
          <w:p w14:paraId="0DAA401D" w14:textId="77777777" w:rsidR="0085747A" w:rsidRPr="00C014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145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31A3A910" w:rsidR="0085747A" w:rsidRPr="00C0145D" w:rsidRDefault="00C014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Iskra-Paczkowska</w:t>
            </w:r>
          </w:p>
        </w:tc>
      </w:tr>
      <w:tr w:rsidR="0085747A" w:rsidRPr="00C0145D" w14:paraId="7C5E489D" w14:textId="77777777" w:rsidTr="0044216F">
        <w:tc>
          <w:tcPr>
            <w:tcW w:w="2694" w:type="dxa"/>
            <w:vAlign w:val="center"/>
          </w:tcPr>
          <w:p w14:paraId="126A7F0F" w14:textId="77777777" w:rsidR="0085747A" w:rsidRPr="00C014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145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50FADAFC" w:rsidR="0085747A" w:rsidRPr="00C0145D" w:rsidRDefault="00C014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Monika Balcerak</w:t>
            </w:r>
          </w:p>
        </w:tc>
      </w:tr>
    </w:tbl>
    <w:p w14:paraId="4814A80B" w14:textId="77777777" w:rsidR="0085747A" w:rsidRPr="00C0145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0145D">
        <w:rPr>
          <w:rFonts w:ascii="Corbel" w:hAnsi="Corbel"/>
          <w:sz w:val="24"/>
          <w:szCs w:val="24"/>
        </w:rPr>
        <w:t xml:space="preserve">* </w:t>
      </w:r>
      <w:r w:rsidRPr="00C0145D">
        <w:rPr>
          <w:rFonts w:ascii="Corbel" w:hAnsi="Corbel"/>
          <w:i/>
          <w:sz w:val="24"/>
          <w:szCs w:val="24"/>
        </w:rPr>
        <w:t>-</w:t>
      </w:r>
      <w:r w:rsidR="00B90885" w:rsidRPr="00C0145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0145D">
        <w:rPr>
          <w:rFonts w:ascii="Corbel" w:hAnsi="Corbel"/>
          <w:b w:val="0"/>
          <w:sz w:val="24"/>
          <w:szCs w:val="24"/>
        </w:rPr>
        <w:t>e,</w:t>
      </w:r>
      <w:r w:rsidRPr="00C0145D">
        <w:rPr>
          <w:rFonts w:ascii="Corbel" w:hAnsi="Corbel"/>
          <w:i/>
          <w:sz w:val="24"/>
          <w:szCs w:val="24"/>
        </w:rPr>
        <w:t xml:space="preserve"> </w:t>
      </w:r>
      <w:r w:rsidRPr="00C0145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0145D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C0145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C0145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0145D">
        <w:rPr>
          <w:rFonts w:ascii="Corbel" w:hAnsi="Corbel"/>
          <w:sz w:val="24"/>
          <w:szCs w:val="24"/>
        </w:rPr>
        <w:t>1.</w:t>
      </w:r>
      <w:r w:rsidR="00E22FBC" w:rsidRPr="00C0145D">
        <w:rPr>
          <w:rFonts w:ascii="Corbel" w:hAnsi="Corbel"/>
          <w:sz w:val="24"/>
          <w:szCs w:val="24"/>
        </w:rPr>
        <w:t>1</w:t>
      </w:r>
      <w:r w:rsidRPr="00C0145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C0145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0145D" w14:paraId="690C43A0" w14:textId="77777777" w:rsidTr="00C0145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C014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145D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C0145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145D">
              <w:rPr>
                <w:rFonts w:ascii="Corbel" w:hAnsi="Corbel"/>
                <w:szCs w:val="24"/>
              </w:rPr>
              <w:t>(</w:t>
            </w:r>
            <w:r w:rsidR="00363F78" w:rsidRPr="00C0145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C014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145D">
              <w:rPr>
                <w:rFonts w:ascii="Corbel" w:hAnsi="Corbel"/>
                <w:szCs w:val="24"/>
              </w:rPr>
              <w:t>Wykł</w:t>
            </w:r>
            <w:proofErr w:type="spellEnd"/>
            <w:r w:rsidRPr="00C014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C014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145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C014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145D">
              <w:rPr>
                <w:rFonts w:ascii="Corbel" w:hAnsi="Corbel"/>
                <w:szCs w:val="24"/>
              </w:rPr>
              <w:t>Konw</w:t>
            </w:r>
            <w:proofErr w:type="spellEnd"/>
            <w:r w:rsidRPr="00C014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C014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145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C014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145D">
              <w:rPr>
                <w:rFonts w:ascii="Corbel" w:hAnsi="Corbel"/>
                <w:szCs w:val="24"/>
              </w:rPr>
              <w:t>Sem</w:t>
            </w:r>
            <w:proofErr w:type="spellEnd"/>
            <w:r w:rsidRPr="00C014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C014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145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C014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145D">
              <w:rPr>
                <w:rFonts w:ascii="Corbel" w:hAnsi="Corbel"/>
                <w:szCs w:val="24"/>
              </w:rPr>
              <w:t>Prakt</w:t>
            </w:r>
            <w:proofErr w:type="spellEnd"/>
            <w:r w:rsidRPr="00C014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C014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145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C014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145D">
              <w:rPr>
                <w:rFonts w:ascii="Corbel" w:hAnsi="Corbel"/>
                <w:b/>
                <w:szCs w:val="24"/>
              </w:rPr>
              <w:t>Liczba pkt</w:t>
            </w:r>
            <w:r w:rsidR="00B90885" w:rsidRPr="00C0145D">
              <w:rPr>
                <w:rFonts w:ascii="Corbel" w:hAnsi="Corbel"/>
                <w:b/>
                <w:szCs w:val="24"/>
              </w:rPr>
              <w:t>.</w:t>
            </w:r>
            <w:r w:rsidRPr="00C0145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0145D" w14:paraId="5689D69C" w14:textId="77777777" w:rsidTr="00C0145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1493EBC5" w:rsidR="00015B8F" w:rsidRPr="00C0145D" w:rsidRDefault="00C01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77777777" w:rsidR="00015B8F" w:rsidRPr="00C014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123CF1EB" w:rsidR="00015B8F" w:rsidRPr="00C014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37CCA95B" w:rsidR="00015B8F" w:rsidRPr="00C0145D" w:rsidRDefault="00D74E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C014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C014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C014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C014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C014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19CB48B2" w:rsidR="00015B8F" w:rsidRPr="00C0145D" w:rsidRDefault="00C01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4C20016" w14:textId="77777777" w:rsidR="00923D7D" w:rsidRPr="00C0145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C0145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C0145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0145D">
        <w:rPr>
          <w:rFonts w:ascii="Corbel" w:hAnsi="Corbel"/>
          <w:smallCaps w:val="0"/>
          <w:szCs w:val="24"/>
        </w:rPr>
        <w:t>1.</w:t>
      </w:r>
      <w:r w:rsidR="00E22FBC" w:rsidRPr="00C0145D">
        <w:rPr>
          <w:rFonts w:ascii="Corbel" w:hAnsi="Corbel"/>
          <w:smallCaps w:val="0"/>
          <w:szCs w:val="24"/>
        </w:rPr>
        <w:t>2</w:t>
      </w:r>
      <w:r w:rsidR="00F83B28" w:rsidRPr="00C0145D">
        <w:rPr>
          <w:rFonts w:ascii="Corbel" w:hAnsi="Corbel"/>
          <w:smallCaps w:val="0"/>
          <w:szCs w:val="24"/>
        </w:rPr>
        <w:t>.</w:t>
      </w:r>
      <w:r w:rsidR="00F83B28" w:rsidRPr="00C0145D">
        <w:rPr>
          <w:rFonts w:ascii="Corbel" w:hAnsi="Corbel"/>
          <w:smallCaps w:val="0"/>
          <w:szCs w:val="24"/>
        </w:rPr>
        <w:tab/>
      </w:r>
      <w:r w:rsidRPr="00C0145D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3140D5A0" w:rsidR="0085747A" w:rsidRPr="00C0145D" w:rsidRDefault="00C0145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C0145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EBB96DC" w14:textId="77777777" w:rsidR="0085747A" w:rsidRPr="00C0145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0145D">
        <w:rPr>
          <w:rFonts w:ascii="Segoe UI Symbol" w:eastAsia="MS Gothic" w:hAnsi="Segoe UI Symbol" w:cs="Segoe UI Symbol"/>
          <w:b w:val="0"/>
          <w:szCs w:val="24"/>
        </w:rPr>
        <w:t>☐</w:t>
      </w:r>
      <w:r w:rsidRPr="00C0145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C0145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C0145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0145D">
        <w:rPr>
          <w:rFonts w:ascii="Corbel" w:hAnsi="Corbel"/>
          <w:smallCaps w:val="0"/>
          <w:szCs w:val="24"/>
        </w:rPr>
        <w:t xml:space="preserve">1.3 </w:t>
      </w:r>
      <w:r w:rsidR="00F83B28" w:rsidRPr="00C0145D">
        <w:rPr>
          <w:rFonts w:ascii="Corbel" w:hAnsi="Corbel"/>
          <w:smallCaps w:val="0"/>
          <w:szCs w:val="24"/>
        </w:rPr>
        <w:tab/>
      </w:r>
      <w:r w:rsidRPr="00C0145D">
        <w:rPr>
          <w:rFonts w:ascii="Corbel" w:hAnsi="Corbel"/>
          <w:smallCaps w:val="0"/>
          <w:szCs w:val="24"/>
        </w:rPr>
        <w:t>For</w:t>
      </w:r>
      <w:r w:rsidR="00445970" w:rsidRPr="00C0145D">
        <w:rPr>
          <w:rFonts w:ascii="Corbel" w:hAnsi="Corbel"/>
          <w:smallCaps w:val="0"/>
          <w:szCs w:val="24"/>
        </w:rPr>
        <w:t xml:space="preserve">ma zaliczenia przedmiotu </w:t>
      </w:r>
      <w:r w:rsidRPr="00C0145D">
        <w:rPr>
          <w:rFonts w:ascii="Corbel" w:hAnsi="Corbel"/>
          <w:smallCaps w:val="0"/>
          <w:szCs w:val="24"/>
        </w:rPr>
        <w:t xml:space="preserve"> (z toku) </w:t>
      </w:r>
      <w:r w:rsidRPr="00C0145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A3114D1" w14:textId="768AFA25" w:rsidR="009C54AE" w:rsidRPr="00C0145D" w:rsidRDefault="00C0145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7F8523F" w14:textId="77777777" w:rsidR="00E960BB" w:rsidRPr="00C0145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C014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0145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145D" w14:paraId="42982094" w14:textId="77777777" w:rsidTr="00745302">
        <w:tc>
          <w:tcPr>
            <w:tcW w:w="9670" w:type="dxa"/>
          </w:tcPr>
          <w:p w14:paraId="34B78124" w14:textId="3B74AC42" w:rsidR="0085747A" w:rsidRPr="00C0145D" w:rsidRDefault="00C014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14:paraId="7EE216F8" w14:textId="77777777" w:rsidR="0085747A" w:rsidRPr="00C0145D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126AA9A" w14:textId="77777777" w:rsidR="00153C41" w:rsidRPr="00C0145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C0145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0145D">
        <w:rPr>
          <w:rFonts w:ascii="Corbel" w:hAnsi="Corbel"/>
          <w:szCs w:val="24"/>
        </w:rPr>
        <w:t>3.</w:t>
      </w:r>
      <w:r w:rsidR="0085747A" w:rsidRPr="00C0145D">
        <w:rPr>
          <w:rFonts w:ascii="Corbel" w:hAnsi="Corbel"/>
          <w:szCs w:val="24"/>
        </w:rPr>
        <w:t xml:space="preserve"> </w:t>
      </w:r>
      <w:r w:rsidR="00A84C85" w:rsidRPr="00C0145D">
        <w:rPr>
          <w:rFonts w:ascii="Corbel" w:hAnsi="Corbel"/>
          <w:szCs w:val="24"/>
        </w:rPr>
        <w:t>cele, efekty uczenia się</w:t>
      </w:r>
      <w:r w:rsidR="0085747A" w:rsidRPr="00C0145D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C014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C0145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0145D">
        <w:rPr>
          <w:rFonts w:ascii="Corbel" w:hAnsi="Corbel"/>
          <w:sz w:val="24"/>
          <w:szCs w:val="24"/>
        </w:rPr>
        <w:t xml:space="preserve">3.1 </w:t>
      </w:r>
      <w:r w:rsidR="00C05F44" w:rsidRPr="00C0145D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C0145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0145D" w14:paraId="1AC7C70C" w14:textId="77777777" w:rsidTr="006B16A1">
        <w:tc>
          <w:tcPr>
            <w:tcW w:w="843" w:type="dxa"/>
            <w:vAlign w:val="center"/>
          </w:tcPr>
          <w:p w14:paraId="478F67C2" w14:textId="77777777" w:rsidR="0085747A" w:rsidRPr="00C0145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14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38C5C8F" w14:textId="7767F696" w:rsidR="0085747A" w:rsidRPr="00C0145D" w:rsidRDefault="006B16A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komunikacji z osobami niepełnosprawnymi</w:t>
            </w:r>
          </w:p>
        </w:tc>
      </w:tr>
      <w:tr w:rsidR="0085747A" w:rsidRPr="00C0145D" w14:paraId="57A412CE" w14:textId="77777777" w:rsidTr="006B16A1">
        <w:tc>
          <w:tcPr>
            <w:tcW w:w="843" w:type="dxa"/>
            <w:vAlign w:val="center"/>
          </w:tcPr>
          <w:p w14:paraId="7D2BDCD1" w14:textId="4FFB884C" w:rsidR="0085747A" w:rsidRPr="00C0145D" w:rsidRDefault="00C0145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6C32661" w14:textId="759BC61D" w:rsidR="0085747A" w:rsidRPr="00C0145D" w:rsidRDefault="006B16A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sposobów komunikacji z osobami o określonych typach niepełnosprawności</w:t>
            </w:r>
          </w:p>
        </w:tc>
      </w:tr>
    </w:tbl>
    <w:p w14:paraId="53CB8AF3" w14:textId="77777777" w:rsidR="0085747A" w:rsidRPr="00C014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C0145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0145D">
        <w:rPr>
          <w:rFonts w:ascii="Corbel" w:hAnsi="Corbel"/>
          <w:b/>
          <w:sz w:val="24"/>
          <w:szCs w:val="24"/>
        </w:rPr>
        <w:t xml:space="preserve">3.2 </w:t>
      </w:r>
      <w:r w:rsidR="001D7B54" w:rsidRPr="00C0145D">
        <w:rPr>
          <w:rFonts w:ascii="Corbel" w:hAnsi="Corbel"/>
          <w:b/>
          <w:sz w:val="24"/>
          <w:szCs w:val="24"/>
        </w:rPr>
        <w:t xml:space="preserve">Efekty </w:t>
      </w:r>
      <w:r w:rsidR="00C05F44" w:rsidRPr="00C0145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0145D">
        <w:rPr>
          <w:rFonts w:ascii="Corbel" w:hAnsi="Corbel"/>
          <w:b/>
          <w:sz w:val="24"/>
          <w:szCs w:val="24"/>
        </w:rPr>
        <w:t>dla przedmiotu</w:t>
      </w:r>
      <w:r w:rsidR="00445970" w:rsidRPr="00C0145D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C0145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C0145D" w14:paraId="2F4B4ED8" w14:textId="77777777" w:rsidTr="00D74E66">
        <w:tc>
          <w:tcPr>
            <w:tcW w:w="1677" w:type="dxa"/>
            <w:vAlign w:val="center"/>
          </w:tcPr>
          <w:p w14:paraId="0242F36A" w14:textId="77777777" w:rsidR="0085747A" w:rsidRPr="00C014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145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0145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0145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0145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5D80D81D" w14:textId="77777777" w:rsidR="0085747A" w:rsidRPr="00C0145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145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0145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0145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32EFA9A1" w14:textId="77777777" w:rsidR="0085747A" w:rsidRPr="00C0145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145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0145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0145D" w14:paraId="5281B8F7" w14:textId="77777777" w:rsidTr="00D74E66">
        <w:tc>
          <w:tcPr>
            <w:tcW w:w="1677" w:type="dxa"/>
          </w:tcPr>
          <w:p w14:paraId="771C87A3" w14:textId="77777777" w:rsidR="0085747A" w:rsidRPr="00C014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145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145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1C8C69E2" w14:textId="6C431FD7" w:rsidR="0085747A" w:rsidRPr="00C0145D" w:rsidRDefault="006B16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6B16A1">
              <w:rPr>
                <w:rFonts w:ascii="Corbel" w:hAnsi="Corbel"/>
                <w:b w:val="0"/>
                <w:smallCaps w:val="0"/>
                <w:szCs w:val="24"/>
              </w:rPr>
              <w:t xml:space="preserve">metody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komunikacji z osobami o określonych niepełnosprawnościach</w:t>
            </w:r>
          </w:p>
        </w:tc>
        <w:tc>
          <w:tcPr>
            <w:tcW w:w="1864" w:type="dxa"/>
          </w:tcPr>
          <w:p w14:paraId="51C6CBB5" w14:textId="7409AF1B" w:rsidR="0085747A" w:rsidRPr="00C0145D" w:rsidRDefault="006B16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C0145D" w14:paraId="6DA55FA2" w14:textId="77777777" w:rsidTr="00D74E66">
        <w:tc>
          <w:tcPr>
            <w:tcW w:w="1677" w:type="dxa"/>
          </w:tcPr>
          <w:p w14:paraId="55A1D03E" w14:textId="38046590" w:rsidR="0085747A" w:rsidRPr="00C014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145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B16A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9" w:type="dxa"/>
          </w:tcPr>
          <w:p w14:paraId="3BBEC5AC" w14:textId="31FE9387" w:rsidR="0085747A" w:rsidRPr="00C0145D" w:rsidRDefault="006B16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wpływ niepełnosprawności na kompetencje komunikacyjne</w:t>
            </w:r>
          </w:p>
        </w:tc>
        <w:tc>
          <w:tcPr>
            <w:tcW w:w="1864" w:type="dxa"/>
          </w:tcPr>
          <w:p w14:paraId="20B22796" w14:textId="0A4482BC" w:rsidR="0085747A" w:rsidRPr="00C0145D" w:rsidRDefault="006B16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C0145D" w14:paraId="4251E2C5" w14:textId="77777777" w:rsidTr="00D74E66">
        <w:tc>
          <w:tcPr>
            <w:tcW w:w="1677" w:type="dxa"/>
          </w:tcPr>
          <w:p w14:paraId="7C52C841" w14:textId="25565045" w:rsidR="0085747A" w:rsidRPr="00C014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14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16A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9" w:type="dxa"/>
          </w:tcPr>
          <w:p w14:paraId="0ED94FF1" w14:textId="67443E9F" w:rsidR="0085747A" w:rsidRPr="00C0145D" w:rsidRDefault="006B16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6B16A1">
              <w:rPr>
                <w:rFonts w:ascii="Corbel" w:hAnsi="Corbel"/>
                <w:b w:val="0"/>
                <w:smallCaps w:val="0"/>
                <w:szCs w:val="24"/>
              </w:rPr>
              <w:t xml:space="preserve">prawidłowo interpretować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wpływ niepełnosprawności na proces komunikacji</w:t>
            </w:r>
          </w:p>
        </w:tc>
        <w:tc>
          <w:tcPr>
            <w:tcW w:w="1864" w:type="dxa"/>
          </w:tcPr>
          <w:p w14:paraId="41DC7A70" w14:textId="27E14EEC" w:rsidR="0085747A" w:rsidRPr="00C0145D" w:rsidRDefault="006B16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6B16A1" w:rsidRPr="00C0145D" w14:paraId="41A22972" w14:textId="77777777" w:rsidTr="00D74E66">
        <w:tc>
          <w:tcPr>
            <w:tcW w:w="1677" w:type="dxa"/>
          </w:tcPr>
          <w:p w14:paraId="156F1023" w14:textId="29648E28" w:rsidR="006B16A1" w:rsidRPr="00C0145D" w:rsidRDefault="006B16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</w:tcPr>
          <w:p w14:paraId="60CACC9B" w14:textId="65B57EDA" w:rsidR="006B16A1" w:rsidRDefault="00D74E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współpracy z osobami niepełnosprawnymi</w:t>
            </w:r>
          </w:p>
        </w:tc>
        <w:tc>
          <w:tcPr>
            <w:tcW w:w="1864" w:type="dxa"/>
          </w:tcPr>
          <w:p w14:paraId="5F18487F" w14:textId="267804A8" w:rsidR="006B16A1" w:rsidRDefault="00D74E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A756F5D" w14:textId="77777777" w:rsidR="0085747A" w:rsidRPr="00C0145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C0145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0145D">
        <w:rPr>
          <w:rFonts w:ascii="Corbel" w:hAnsi="Corbel"/>
          <w:b/>
          <w:sz w:val="24"/>
          <w:szCs w:val="24"/>
        </w:rPr>
        <w:t>3.3</w:t>
      </w:r>
      <w:r w:rsidR="001D7B54" w:rsidRPr="00C0145D">
        <w:rPr>
          <w:rFonts w:ascii="Corbel" w:hAnsi="Corbel"/>
          <w:b/>
          <w:sz w:val="24"/>
          <w:szCs w:val="24"/>
        </w:rPr>
        <w:t xml:space="preserve"> </w:t>
      </w:r>
      <w:r w:rsidR="0085747A" w:rsidRPr="00C0145D">
        <w:rPr>
          <w:rFonts w:ascii="Corbel" w:hAnsi="Corbel"/>
          <w:b/>
          <w:sz w:val="24"/>
          <w:szCs w:val="24"/>
        </w:rPr>
        <w:t>T</w:t>
      </w:r>
      <w:r w:rsidR="001D7B54" w:rsidRPr="00C0145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0145D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C0145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0145D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C0145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145D" w14:paraId="68747490" w14:textId="77777777" w:rsidTr="00D74E66">
        <w:tc>
          <w:tcPr>
            <w:tcW w:w="9520" w:type="dxa"/>
          </w:tcPr>
          <w:p w14:paraId="66E4894E" w14:textId="77777777" w:rsidR="0085747A" w:rsidRPr="00C0145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0145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6AF79FB9" w14:textId="77777777" w:rsidR="0085747A" w:rsidRPr="00C014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B774D8" w14:textId="77777777" w:rsidR="0085747A" w:rsidRPr="00C0145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0145D">
        <w:rPr>
          <w:rFonts w:ascii="Corbel" w:hAnsi="Corbel"/>
          <w:sz w:val="24"/>
          <w:szCs w:val="24"/>
        </w:rPr>
        <w:t>Problematyka ćwiczeń, konwersator</w:t>
      </w:r>
      <w:r w:rsidR="005F76A3" w:rsidRPr="00C0145D">
        <w:rPr>
          <w:rFonts w:ascii="Corbel" w:hAnsi="Corbel"/>
          <w:sz w:val="24"/>
          <w:szCs w:val="24"/>
        </w:rPr>
        <w:t>iów</w:t>
      </w:r>
      <w:r w:rsidRPr="00C0145D">
        <w:rPr>
          <w:rFonts w:ascii="Corbel" w:hAnsi="Corbel"/>
          <w:sz w:val="24"/>
          <w:szCs w:val="24"/>
        </w:rPr>
        <w:t>, laborator</w:t>
      </w:r>
      <w:r w:rsidR="005F76A3" w:rsidRPr="00C0145D">
        <w:rPr>
          <w:rFonts w:ascii="Corbel" w:hAnsi="Corbel"/>
          <w:sz w:val="24"/>
          <w:szCs w:val="24"/>
        </w:rPr>
        <w:t>iów</w:t>
      </w:r>
      <w:r w:rsidR="009F4610" w:rsidRPr="00C0145D">
        <w:rPr>
          <w:rFonts w:ascii="Corbel" w:hAnsi="Corbel"/>
          <w:sz w:val="24"/>
          <w:szCs w:val="24"/>
        </w:rPr>
        <w:t xml:space="preserve">, </w:t>
      </w:r>
      <w:r w:rsidRPr="00C0145D">
        <w:rPr>
          <w:rFonts w:ascii="Corbel" w:hAnsi="Corbel"/>
          <w:sz w:val="24"/>
          <w:szCs w:val="24"/>
        </w:rPr>
        <w:t xml:space="preserve">zajęć praktycznych </w:t>
      </w:r>
    </w:p>
    <w:p w14:paraId="710A470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0F0E11A" w14:textId="77777777" w:rsidTr="00D74E66">
        <w:tc>
          <w:tcPr>
            <w:tcW w:w="9520" w:type="dxa"/>
          </w:tcPr>
          <w:p w14:paraId="3253B91A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6B5B2F" w14:textId="77777777" w:rsidTr="00D74E66">
        <w:tc>
          <w:tcPr>
            <w:tcW w:w="9520" w:type="dxa"/>
          </w:tcPr>
          <w:p w14:paraId="3202FBDE" w14:textId="77777777" w:rsidR="0085747A" w:rsidRDefault="00D74E66" w:rsidP="00D74E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Kto to osoba niepełnosprawna?</w:t>
            </w:r>
          </w:p>
          <w:p w14:paraId="3E83EAD8" w14:textId="62794448" w:rsidR="00D74E66" w:rsidRDefault="00D74E66" w:rsidP="00D74E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Ogólne zasady kontaktu z osobami niepełnosprawnymi</w:t>
            </w:r>
          </w:p>
          <w:p w14:paraId="76405088" w14:textId="77777777" w:rsidR="00D74E66" w:rsidRDefault="00D74E66" w:rsidP="00D74E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Niepełnosprawność słuchowa</w:t>
            </w:r>
          </w:p>
          <w:p w14:paraId="438F5A78" w14:textId="24FE678E" w:rsidR="00D74E66" w:rsidRDefault="00D74E66" w:rsidP="00D74E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Niepełnosprawność wzroku</w:t>
            </w:r>
          </w:p>
          <w:p w14:paraId="25026D53" w14:textId="77777777" w:rsidR="00D74E66" w:rsidRDefault="00D74E66" w:rsidP="00D74E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Niepełnosprawność intelektualna</w:t>
            </w:r>
          </w:p>
          <w:p w14:paraId="5290ED86" w14:textId="77777777" w:rsidR="00D74E66" w:rsidRDefault="00D74E66" w:rsidP="00D74E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Choroby i zaburzenia psychiczne</w:t>
            </w:r>
          </w:p>
          <w:p w14:paraId="22D4E54A" w14:textId="77777777" w:rsidR="00D74E66" w:rsidRDefault="00D74E66" w:rsidP="00D74E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rodzaje niepełnosprawności</w:t>
            </w:r>
          </w:p>
          <w:p w14:paraId="6B75DFF7" w14:textId="0AA794D4" w:rsidR="00D74E66" w:rsidRDefault="00D74E66" w:rsidP="00D74E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Wizyta w oddziale Polskiego Związku Niewidomych Oddział Podkarpacki</w:t>
            </w:r>
          </w:p>
          <w:p w14:paraId="43F8874D" w14:textId="5EC4B4A6" w:rsidR="00D74E66" w:rsidRPr="00B169DF" w:rsidRDefault="00D74E66" w:rsidP="00D74E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93B7D3C" w:rsidR="0085747A" w:rsidRPr="00B169DF" w:rsidRDefault="00D74E6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dyskusja, analiza tekstu</w:t>
      </w:r>
    </w:p>
    <w:p w14:paraId="240E31B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41D19892" w14:textId="77777777" w:rsidTr="00C05F44">
        <w:tc>
          <w:tcPr>
            <w:tcW w:w="1985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6794E66F" w14:textId="77777777" w:rsidTr="00C05F44">
        <w:tc>
          <w:tcPr>
            <w:tcW w:w="1985" w:type="dxa"/>
          </w:tcPr>
          <w:p w14:paraId="20D6EE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08C9AC7" w14:textId="10966FB1" w:rsidR="0085747A" w:rsidRPr="00D74E66" w:rsidRDefault="00D74E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74E66">
              <w:rPr>
                <w:rFonts w:ascii="Corbel" w:hAnsi="Corbel"/>
                <w:b w:val="0"/>
                <w:szCs w:val="24"/>
              </w:rPr>
              <w:t>projekt</w:t>
            </w:r>
            <w:r w:rsidR="008E0B28">
              <w:rPr>
                <w:rFonts w:ascii="Corbel" w:hAnsi="Corbel"/>
                <w:b w:val="0"/>
                <w:szCs w:val="24"/>
              </w:rPr>
              <w:t>, obserwacja w takcie zajęć</w:t>
            </w:r>
          </w:p>
        </w:tc>
        <w:tc>
          <w:tcPr>
            <w:tcW w:w="2126" w:type="dxa"/>
          </w:tcPr>
          <w:p w14:paraId="5D1AC8C4" w14:textId="58D68232" w:rsidR="0085747A" w:rsidRPr="00B169DF" w:rsidRDefault="00D74E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B169DF" w14:paraId="2388083F" w14:textId="77777777" w:rsidTr="00C05F44">
        <w:tc>
          <w:tcPr>
            <w:tcW w:w="1985" w:type="dxa"/>
          </w:tcPr>
          <w:p w14:paraId="56592B5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5E125A4" w14:textId="2CADAEF4" w:rsidR="0085747A" w:rsidRPr="00B169DF" w:rsidRDefault="008E0B2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74E66">
              <w:rPr>
                <w:rFonts w:ascii="Corbel" w:hAnsi="Corbel"/>
                <w:b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zCs w:val="24"/>
              </w:rPr>
              <w:t>, obserwacja w takcie zajęć</w:t>
            </w:r>
          </w:p>
        </w:tc>
        <w:tc>
          <w:tcPr>
            <w:tcW w:w="2126" w:type="dxa"/>
          </w:tcPr>
          <w:p w14:paraId="196DC76B" w14:textId="53189EB4" w:rsidR="0085747A" w:rsidRPr="00B169DF" w:rsidRDefault="00D74E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74E66" w:rsidRPr="00B169DF" w14:paraId="2BED0F64" w14:textId="77777777" w:rsidTr="00C05F44">
        <w:tc>
          <w:tcPr>
            <w:tcW w:w="1985" w:type="dxa"/>
          </w:tcPr>
          <w:p w14:paraId="7E9F5188" w14:textId="46DEE199" w:rsidR="00D74E66" w:rsidRPr="00B169DF" w:rsidRDefault="00D74E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107C372" w14:textId="706BEE52" w:rsidR="00D74E66" w:rsidRPr="00B169DF" w:rsidRDefault="008E0B2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74E66">
              <w:rPr>
                <w:rFonts w:ascii="Corbel" w:hAnsi="Corbel"/>
                <w:b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zCs w:val="24"/>
              </w:rPr>
              <w:t>, obserwacja w takcie zajęć</w:t>
            </w:r>
          </w:p>
        </w:tc>
        <w:tc>
          <w:tcPr>
            <w:tcW w:w="2126" w:type="dxa"/>
          </w:tcPr>
          <w:p w14:paraId="61E1BBC3" w14:textId="728D461D" w:rsidR="00D74E66" w:rsidRPr="00B169DF" w:rsidRDefault="00D74E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74E66" w:rsidRPr="00B169DF" w14:paraId="751D7F7A" w14:textId="77777777" w:rsidTr="00C05F44">
        <w:tc>
          <w:tcPr>
            <w:tcW w:w="1985" w:type="dxa"/>
          </w:tcPr>
          <w:p w14:paraId="7239A447" w14:textId="2EB10B72" w:rsidR="00D74E66" w:rsidRPr="00B169DF" w:rsidRDefault="00D74E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8601EF9" w14:textId="3750A02E" w:rsidR="00D74E66" w:rsidRPr="00B169DF" w:rsidRDefault="008E0B2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74E66">
              <w:rPr>
                <w:rFonts w:ascii="Corbel" w:hAnsi="Corbel"/>
                <w:b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zCs w:val="24"/>
              </w:rPr>
              <w:t>, obserwacja w takcie zajęć</w:t>
            </w:r>
          </w:p>
        </w:tc>
        <w:tc>
          <w:tcPr>
            <w:tcW w:w="2126" w:type="dxa"/>
          </w:tcPr>
          <w:p w14:paraId="0A90EE95" w14:textId="30C7C7DD" w:rsidR="00D74E66" w:rsidRPr="00B169DF" w:rsidRDefault="00D74E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923D7D">
        <w:tc>
          <w:tcPr>
            <w:tcW w:w="9670" w:type="dxa"/>
          </w:tcPr>
          <w:p w14:paraId="1C8135CA" w14:textId="5328B185" w:rsidR="0085747A" w:rsidRDefault="008E0B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obecność na 80% zajęć i przygotowanie eseju zaliczeniowego na wybrany temat dotyczący komunikacji z osobami niepełnosprawnymi.</w:t>
            </w:r>
          </w:p>
          <w:p w14:paraId="3BF766EA" w14:textId="084CF105" w:rsidR="008E0B28" w:rsidRPr="00B169DF" w:rsidRDefault="008E0B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Esej będzie oceniany według skali:</w:t>
            </w:r>
          </w:p>
          <w:p w14:paraId="0911F966" w14:textId="77777777" w:rsidR="008E0B28" w:rsidRPr="008E0B28" w:rsidRDefault="008E0B28" w:rsidP="008E0B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0B28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proofErr w:type="spellStart"/>
            <w:r w:rsidRPr="008E0B28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8E0B28">
              <w:rPr>
                <w:rFonts w:ascii="Corbel" w:hAnsi="Corbel"/>
                <w:b w:val="0"/>
                <w:smallCaps w:val="0"/>
                <w:szCs w:val="24"/>
              </w:rPr>
              <w:t>; 5,0): student w doskonałym stopniu przedstawił omawiane zagadnienie</w:t>
            </w:r>
          </w:p>
          <w:p w14:paraId="1199731B" w14:textId="77777777" w:rsidR="008E0B28" w:rsidRPr="008E0B28" w:rsidRDefault="008E0B28" w:rsidP="008E0B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0B28">
              <w:rPr>
                <w:rFonts w:ascii="Corbel" w:hAnsi="Corbel"/>
                <w:b w:val="0"/>
                <w:smallCaps w:val="0"/>
                <w:szCs w:val="24"/>
              </w:rPr>
              <w:t>(+</w:t>
            </w:r>
            <w:proofErr w:type="spellStart"/>
            <w:r w:rsidRPr="008E0B2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8E0B28">
              <w:rPr>
                <w:rFonts w:ascii="Corbel" w:hAnsi="Corbel"/>
                <w:b w:val="0"/>
                <w:smallCaps w:val="0"/>
                <w:szCs w:val="24"/>
              </w:rPr>
              <w:t>; 4,5): student przedstawił zagadnienie w stopniu bardzo dobrym, nieco poniżej poziomu doskonałego</w:t>
            </w:r>
          </w:p>
          <w:p w14:paraId="46E19D5D" w14:textId="77777777" w:rsidR="008E0B28" w:rsidRPr="008E0B28" w:rsidRDefault="008E0B28" w:rsidP="008E0B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0B28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proofErr w:type="spellStart"/>
            <w:r w:rsidRPr="008E0B2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8E0B28">
              <w:rPr>
                <w:rFonts w:ascii="Corbel" w:hAnsi="Corbel"/>
                <w:b w:val="0"/>
                <w:smallCaps w:val="0"/>
                <w:szCs w:val="24"/>
              </w:rPr>
              <w:t>; 4,0): student przedstawił zagadnienie w stopniu dobrym</w:t>
            </w:r>
          </w:p>
          <w:p w14:paraId="585EC85C" w14:textId="77777777" w:rsidR="008E0B28" w:rsidRPr="008E0B28" w:rsidRDefault="008E0B28" w:rsidP="008E0B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0B28">
              <w:rPr>
                <w:rFonts w:ascii="Corbel" w:hAnsi="Corbel"/>
                <w:b w:val="0"/>
                <w:smallCaps w:val="0"/>
                <w:szCs w:val="24"/>
              </w:rPr>
              <w:t>(+</w:t>
            </w:r>
            <w:proofErr w:type="spellStart"/>
            <w:r w:rsidRPr="008E0B28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8E0B28">
              <w:rPr>
                <w:rFonts w:ascii="Corbel" w:hAnsi="Corbel"/>
                <w:b w:val="0"/>
                <w:smallCaps w:val="0"/>
                <w:szCs w:val="24"/>
              </w:rPr>
              <w:t>; 3,5): student przedstawił zagadnienie w zadowalającym stopniu, jednak występują pewne braki</w:t>
            </w:r>
          </w:p>
          <w:p w14:paraId="47394784" w14:textId="77777777" w:rsidR="008E0B28" w:rsidRPr="008E0B28" w:rsidRDefault="008E0B28" w:rsidP="008E0B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0B28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proofErr w:type="spellStart"/>
            <w:r w:rsidRPr="008E0B28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8E0B28">
              <w:rPr>
                <w:rFonts w:ascii="Corbel" w:hAnsi="Corbel"/>
                <w:b w:val="0"/>
                <w:smallCaps w:val="0"/>
                <w:szCs w:val="24"/>
              </w:rPr>
              <w:t>; 3,0): student wykazuje się dostateczną znajomością zagadnienia, występują więcej niż istotne braki i błędy</w:t>
            </w:r>
          </w:p>
          <w:p w14:paraId="23F94147" w14:textId="7B79617A" w:rsidR="00923D7D" w:rsidRPr="00B169DF" w:rsidRDefault="008E0B28" w:rsidP="008E0B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0B28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proofErr w:type="spellStart"/>
            <w:r w:rsidRPr="008E0B28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8E0B28">
              <w:rPr>
                <w:rFonts w:ascii="Corbel" w:hAnsi="Corbel"/>
                <w:b w:val="0"/>
                <w:smallCaps w:val="0"/>
                <w:szCs w:val="24"/>
              </w:rPr>
              <w:t>; 2,0): student zaprezentował zagadnienie w stopniu niewystarczającym</w:t>
            </w:r>
          </w:p>
          <w:p w14:paraId="2C4A11C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757F4842" w:rsidR="0085747A" w:rsidRPr="00B169DF" w:rsidRDefault="00D74E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2F04086F" w:rsidR="00C61DC5" w:rsidRPr="00B169DF" w:rsidRDefault="00D74E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482B0201" w:rsidR="00C61DC5" w:rsidRPr="00B169DF" w:rsidRDefault="00D74E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B169DF" w14:paraId="41E1B402" w14:textId="77777777" w:rsidTr="00923D7D">
        <w:tc>
          <w:tcPr>
            <w:tcW w:w="4962" w:type="dxa"/>
          </w:tcPr>
          <w:p w14:paraId="1076A39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5A54DB49" w:rsidR="0085747A" w:rsidRPr="00B169DF" w:rsidRDefault="00D74E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1AA4B479" w:rsidR="0085747A" w:rsidRPr="00B169DF" w:rsidRDefault="00D74E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4835628" w14:textId="77777777" w:rsidTr="0071620A">
        <w:trPr>
          <w:trHeight w:val="397"/>
        </w:trPr>
        <w:tc>
          <w:tcPr>
            <w:tcW w:w="7513" w:type="dxa"/>
          </w:tcPr>
          <w:p w14:paraId="18319E9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D32027" w14:textId="77777777" w:rsidR="008E0B28" w:rsidRDefault="008E0B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Bełeszyński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J.J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Alternatywne i wspomagające metody komunikacji,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 Impuls.</w:t>
            </w:r>
          </w:p>
          <w:p w14:paraId="6009F933" w14:textId="7AD34582" w:rsidR="0069085A" w:rsidRDefault="006908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Bełeszyński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J.J,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Niepełnosprawnośc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intelektualna. Mowa – język – komunikacja, Gdańsk: Harmonia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Universalis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2013.</w:t>
            </w:r>
          </w:p>
          <w:p w14:paraId="3157E89B" w14:textId="067A1C24" w:rsidR="008E0B28" w:rsidRPr="00BD3D19" w:rsidRDefault="00BD3D19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Cohen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Praktyczny poradnik savoir-vivre wobec osób niepełnosprawnych, </w:t>
            </w:r>
            <w:r w:rsidRPr="00BD3D1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https://www.power.gov.pl/media/13600/praktyczny-poradnik-savoir-vivre-wobec-ON.pdf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B169DF" w14:paraId="7458DD74" w14:textId="77777777" w:rsidTr="0071620A">
        <w:trPr>
          <w:trHeight w:val="397"/>
        </w:trPr>
        <w:tc>
          <w:tcPr>
            <w:tcW w:w="7513" w:type="dxa"/>
          </w:tcPr>
          <w:p w14:paraId="5E3DC8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556F842" w14:textId="77777777" w:rsidR="008E0B28" w:rsidRDefault="00E27045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J. Śledzianowski,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Niepełnosprawni i „pełnosprawni”,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Kielce: Wydawnictwo Jedność, 2012.</w:t>
            </w:r>
          </w:p>
          <w:p w14:paraId="0D8CF9D3" w14:textId="3A66BE02" w:rsidR="00E27045" w:rsidRPr="00E27045" w:rsidRDefault="00E27045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L.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Buliński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E2704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Niepełnosprawni o spójności społecznej : między życzeniem a faktem : (ujęcie politologiczne)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Toruń: Adam Marszałek, 2009.</w:t>
            </w:r>
          </w:p>
        </w:tc>
      </w:tr>
    </w:tbl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CC43F" w14:textId="77777777" w:rsidR="008A4197" w:rsidRDefault="008A4197" w:rsidP="00C16ABF">
      <w:pPr>
        <w:spacing w:after="0" w:line="240" w:lineRule="auto"/>
      </w:pPr>
      <w:r>
        <w:separator/>
      </w:r>
    </w:p>
  </w:endnote>
  <w:endnote w:type="continuationSeparator" w:id="0">
    <w:p w14:paraId="6E3A3601" w14:textId="77777777" w:rsidR="008A4197" w:rsidRDefault="008A41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3A8E4" w14:textId="77777777" w:rsidR="008A4197" w:rsidRDefault="008A4197" w:rsidP="00C16ABF">
      <w:pPr>
        <w:spacing w:after="0" w:line="240" w:lineRule="auto"/>
      </w:pPr>
      <w:r>
        <w:separator/>
      </w:r>
    </w:p>
  </w:footnote>
  <w:footnote w:type="continuationSeparator" w:id="0">
    <w:p w14:paraId="39DB6A30" w14:textId="77777777" w:rsidR="008A4197" w:rsidRDefault="008A4197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342"/>
    <w:multiLevelType w:val="hybridMultilevel"/>
    <w:tmpl w:val="39E2F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75688">
    <w:abstractNumId w:val="0"/>
  </w:num>
  <w:num w:numId="2" w16cid:durableId="198246522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B0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6698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636C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216F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155B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215E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85A"/>
    <w:rsid w:val="00696477"/>
    <w:rsid w:val="006B16A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EA6"/>
    <w:rsid w:val="007E4A46"/>
    <w:rsid w:val="007F4155"/>
    <w:rsid w:val="0081554D"/>
    <w:rsid w:val="0081707E"/>
    <w:rsid w:val="008435C9"/>
    <w:rsid w:val="008449B3"/>
    <w:rsid w:val="008552A2"/>
    <w:rsid w:val="0085747A"/>
    <w:rsid w:val="00884922"/>
    <w:rsid w:val="00885F64"/>
    <w:rsid w:val="008917F9"/>
    <w:rsid w:val="008A4197"/>
    <w:rsid w:val="008A45F7"/>
    <w:rsid w:val="008C0CC0"/>
    <w:rsid w:val="008C19A9"/>
    <w:rsid w:val="008C379D"/>
    <w:rsid w:val="008C5147"/>
    <w:rsid w:val="008C5359"/>
    <w:rsid w:val="008C5363"/>
    <w:rsid w:val="008D3DFB"/>
    <w:rsid w:val="008E0B28"/>
    <w:rsid w:val="008E64F4"/>
    <w:rsid w:val="008F12C9"/>
    <w:rsid w:val="008F6E29"/>
    <w:rsid w:val="0091288B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1CAD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5C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3D19"/>
    <w:rsid w:val="00BD66E9"/>
    <w:rsid w:val="00BD6FF4"/>
    <w:rsid w:val="00BF2C41"/>
    <w:rsid w:val="00C0145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06A9"/>
    <w:rsid w:val="00CD6897"/>
    <w:rsid w:val="00CE5BAC"/>
    <w:rsid w:val="00CF25BE"/>
    <w:rsid w:val="00CF40EA"/>
    <w:rsid w:val="00CF78ED"/>
    <w:rsid w:val="00D00854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563A1"/>
    <w:rsid w:val="00D608D1"/>
    <w:rsid w:val="00D74119"/>
    <w:rsid w:val="00D74E66"/>
    <w:rsid w:val="00D8075B"/>
    <w:rsid w:val="00D8678B"/>
    <w:rsid w:val="00DA2114"/>
    <w:rsid w:val="00DE09C0"/>
    <w:rsid w:val="00DE1409"/>
    <w:rsid w:val="00DE4A14"/>
    <w:rsid w:val="00DF320D"/>
    <w:rsid w:val="00DF71C8"/>
    <w:rsid w:val="00E129B8"/>
    <w:rsid w:val="00E21E7D"/>
    <w:rsid w:val="00E22FBC"/>
    <w:rsid w:val="00E24BF5"/>
    <w:rsid w:val="00E25338"/>
    <w:rsid w:val="00E27045"/>
    <w:rsid w:val="00E51E44"/>
    <w:rsid w:val="00E63348"/>
    <w:rsid w:val="00E675F0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FC126-73D9-4094-9F01-0556899FA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46</TotalTime>
  <Pages>4</Pages>
  <Words>753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10</cp:revision>
  <cp:lastPrinted>2019-02-06T12:12:00Z</cp:lastPrinted>
  <dcterms:created xsi:type="dcterms:W3CDTF">2024-09-21T14:48:00Z</dcterms:created>
  <dcterms:modified xsi:type="dcterms:W3CDTF">2025-06-24T12:30:00Z</dcterms:modified>
</cp:coreProperties>
</file>